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09" w:rsidRDefault="003B2504" w:rsidP="003B2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«Средняя общеобр</w:t>
      </w:r>
      <w:r w:rsidR="00273AEB">
        <w:rPr>
          <w:rFonts w:ascii="Times New Roman" w:hAnsi="Times New Roman" w:cs="Times New Roman"/>
          <w:sz w:val="28"/>
          <w:szCs w:val="28"/>
        </w:rPr>
        <w:t>азовательная школа № 9 с углубле</w:t>
      </w:r>
      <w:r>
        <w:rPr>
          <w:rFonts w:ascii="Times New Roman" w:hAnsi="Times New Roman" w:cs="Times New Roman"/>
          <w:sz w:val="28"/>
          <w:szCs w:val="28"/>
        </w:rPr>
        <w:t>нным изучением отдельных предметов»</w:t>
      </w:r>
    </w:p>
    <w:p w:rsidR="003B2504" w:rsidRDefault="003B2504" w:rsidP="003B2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504" w:rsidRDefault="003B2504" w:rsidP="003B2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781" w:rsidRDefault="003B2504" w:rsidP="009E0B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504">
        <w:rPr>
          <w:rFonts w:ascii="Times New Roman" w:hAnsi="Times New Roman" w:cs="Times New Roman"/>
          <w:b/>
          <w:sz w:val="32"/>
          <w:szCs w:val="32"/>
        </w:rPr>
        <w:t>УПРАВЛЯЮЩИЙ СОВЕТ ШКОЛЫ</w:t>
      </w:r>
    </w:p>
    <w:p w:rsidR="003B2504" w:rsidRDefault="003B2504" w:rsidP="009E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комиссий по направлениям деятельности</w:t>
      </w:r>
    </w:p>
    <w:p w:rsidR="003B2504" w:rsidRPr="000E56F8" w:rsidRDefault="000E56F8" w:rsidP="000E5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B2504" w:rsidRPr="000E56F8">
        <w:rPr>
          <w:rFonts w:ascii="Times New Roman" w:hAnsi="Times New Roman" w:cs="Times New Roman"/>
          <w:b/>
          <w:sz w:val="28"/>
          <w:szCs w:val="28"/>
        </w:rPr>
        <w:t>Комиссия по организации учебно-воспитательного процесса</w:t>
      </w:r>
    </w:p>
    <w:p w:rsidR="003B2504" w:rsidRDefault="003B2504" w:rsidP="000E5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959"/>
        <w:gridCol w:w="4394"/>
        <w:gridCol w:w="4394"/>
      </w:tblGrid>
      <w:tr w:rsidR="003B2504" w:rsidTr="00DD5C7B">
        <w:tc>
          <w:tcPr>
            <w:tcW w:w="959" w:type="dxa"/>
          </w:tcPr>
          <w:p w:rsidR="003B2504" w:rsidRDefault="003B2504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3B2504" w:rsidRDefault="008F735E" w:rsidP="008F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Головина Е.Н. </w:t>
            </w:r>
            <w:r w:rsidR="00273A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278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394" w:type="dxa"/>
          </w:tcPr>
          <w:p w:rsidR="003B2504" w:rsidRDefault="008F735E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F30803" w:rsidTr="00DD5C7B">
        <w:tc>
          <w:tcPr>
            <w:tcW w:w="959" w:type="dxa"/>
          </w:tcPr>
          <w:p w:rsidR="00F30803" w:rsidRDefault="00F30803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F30803" w:rsidRDefault="00F30803" w:rsidP="00CF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С.Э.</w:t>
            </w:r>
            <w:r w:rsidR="009E0B8F">
              <w:rPr>
                <w:rFonts w:ascii="Times New Roman" w:hAnsi="Times New Roman" w:cs="Times New Roman"/>
                <w:sz w:val="28"/>
                <w:szCs w:val="28"/>
              </w:rPr>
              <w:t xml:space="preserve"> – зам. председателя</w:t>
            </w:r>
          </w:p>
        </w:tc>
        <w:tc>
          <w:tcPr>
            <w:tcW w:w="4394" w:type="dxa"/>
          </w:tcPr>
          <w:p w:rsidR="00F30803" w:rsidRDefault="00F30803" w:rsidP="00CF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родитель</w:t>
            </w:r>
          </w:p>
        </w:tc>
      </w:tr>
      <w:tr w:rsidR="00F30803" w:rsidTr="00DD5C7B">
        <w:tc>
          <w:tcPr>
            <w:tcW w:w="959" w:type="dxa"/>
          </w:tcPr>
          <w:p w:rsidR="00F30803" w:rsidRDefault="00F30803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F30803" w:rsidRDefault="00F30803" w:rsidP="0083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Т.В. – член комиссии</w:t>
            </w:r>
          </w:p>
        </w:tc>
        <w:tc>
          <w:tcPr>
            <w:tcW w:w="4394" w:type="dxa"/>
          </w:tcPr>
          <w:p w:rsidR="00F30803" w:rsidRDefault="00F30803" w:rsidP="0083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</w:tr>
      <w:tr w:rsidR="00F30803" w:rsidTr="00DD5C7B">
        <w:tc>
          <w:tcPr>
            <w:tcW w:w="959" w:type="dxa"/>
          </w:tcPr>
          <w:p w:rsidR="00F30803" w:rsidRDefault="00F30803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F30803" w:rsidRDefault="009E0B8F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Е.В. – член комиссии</w:t>
            </w:r>
          </w:p>
        </w:tc>
        <w:tc>
          <w:tcPr>
            <w:tcW w:w="4394" w:type="dxa"/>
          </w:tcPr>
          <w:p w:rsidR="00F30803" w:rsidRDefault="009E0B8F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F30803" w:rsidTr="00DD5C7B">
        <w:tc>
          <w:tcPr>
            <w:tcW w:w="959" w:type="dxa"/>
          </w:tcPr>
          <w:p w:rsidR="00F30803" w:rsidRDefault="00F30803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F30803" w:rsidRDefault="009E0B8F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Бюльшакова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F30803">
              <w:rPr>
                <w:rFonts w:ascii="Times New Roman" w:hAnsi="Times New Roman" w:cs="Times New Roman"/>
                <w:sz w:val="28"/>
                <w:szCs w:val="28"/>
              </w:rPr>
              <w:t xml:space="preserve"> – член комиссии</w:t>
            </w:r>
          </w:p>
        </w:tc>
        <w:tc>
          <w:tcPr>
            <w:tcW w:w="4394" w:type="dxa"/>
          </w:tcPr>
          <w:p w:rsidR="00F30803" w:rsidRDefault="009E0B8F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</w:tbl>
    <w:p w:rsidR="003B2504" w:rsidRDefault="003B2504" w:rsidP="003B2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05A" w:rsidRDefault="00A5605A" w:rsidP="00A56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E56F8" w:rsidRPr="000E56F8">
        <w:rPr>
          <w:rFonts w:ascii="Times New Roman" w:hAnsi="Times New Roman" w:cs="Times New Roman"/>
          <w:b/>
          <w:sz w:val="28"/>
          <w:szCs w:val="28"/>
        </w:rPr>
        <w:t>. Комиссия по укреплению материально-технической базы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6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504">
        <w:rPr>
          <w:rFonts w:ascii="Times New Roman" w:hAnsi="Times New Roman" w:cs="Times New Roman"/>
          <w:b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жизнедеятельности и </w:t>
      </w:r>
      <w:r w:rsidRPr="003B2504">
        <w:rPr>
          <w:rFonts w:ascii="Times New Roman" w:hAnsi="Times New Roman" w:cs="Times New Roman"/>
          <w:b/>
          <w:sz w:val="28"/>
          <w:szCs w:val="28"/>
        </w:rPr>
        <w:t xml:space="preserve"> социально-правовому регулированию</w:t>
      </w:r>
    </w:p>
    <w:p w:rsidR="000E56F8" w:rsidRDefault="000E56F8" w:rsidP="00947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959"/>
        <w:gridCol w:w="4394"/>
        <w:gridCol w:w="4394"/>
      </w:tblGrid>
      <w:tr w:rsidR="009475DF" w:rsidTr="00DD5C7B">
        <w:tc>
          <w:tcPr>
            <w:tcW w:w="959" w:type="dxa"/>
          </w:tcPr>
          <w:p w:rsidR="009475DF" w:rsidRDefault="009475DF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9475DF" w:rsidRDefault="009475DF" w:rsidP="009E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Юдина С.Э. – </w:t>
            </w:r>
            <w:r w:rsidR="009E0B8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</w:p>
        </w:tc>
        <w:tc>
          <w:tcPr>
            <w:tcW w:w="4394" w:type="dxa"/>
          </w:tcPr>
          <w:p w:rsidR="009475DF" w:rsidRDefault="009475DF" w:rsidP="00CF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совета, родитель</w:t>
            </w:r>
          </w:p>
        </w:tc>
      </w:tr>
      <w:tr w:rsidR="009E0B8F" w:rsidTr="00DD5C7B">
        <w:tc>
          <w:tcPr>
            <w:tcW w:w="959" w:type="dxa"/>
          </w:tcPr>
          <w:p w:rsidR="009E0B8F" w:rsidRDefault="009E0B8F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E0B8F" w:rsidRDefault="009E0B8F" w:rsidP="009E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Великоредчанин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председателя</w:t>
            </w:r>
          </w:p>
        </w:tc>
        <w:tc>
          <w:tcPr>
            <w:tcW w:w="4394" w:type="dxa"/>
          </w:tcPr>
          <w:p w:rsidR="009E0B8F" w:rsidRDefault="009E0B8F" w:rsidP="0031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безопасности (по согласованию)</w:t>
            </w:r>
          </w:p>
        </w:tc>
      </w:tr>
      <w:tr w:rsidR="009E0B8F" w:rsidTr="00DD5C7B">
        <w:tc>
          <w:tcPr>
            <w:tcW w:w="959" w:type="dxa"/>
          </w:tcPr>
          <w:p w:rsidR="009E0B8F" w:rsidRDefault="009E0B8F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E0B8F" w:rsidRDefault="009E0B8F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Зябликов М.Н. - член комиссии</w:t>
            </w:r>
          </w:p>
        </w:tc>
        <w:tc>
          <w:tcPr>
            <w:tcW w:w="4394" w:type="dxa"/>
          </w:tcPr>
          <w:p w:rsidR="009E0B8F" w:rsidRDefault="009E0B8F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</w:tr>
      <w:tr w:rsidR="009E0B8F" w:rsidTr="00DD5C7B">
        <w:tc>
          <w:tcPr>
            <w:tcW w:w="959" w:type="dxa"/>
          </w:tcPr>
          <w:p w:rsidR="009E0B8F" w:rsidRDefault="009E0B8F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9E0B8F" w:rsidRDefault="009E0B8F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член комиссии</w:t>
            </w:r>
          </w:p>
        </w:tc>
        <w:tc>
          <w:tcPr>
            <w:tcW w:w="4394" w:type="dxa"/>
          </w:tcPr>
          <w:p w:rsidR="009E0B8F" w:rsidRDefault="009E0B8F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 </w:t>
            </w:r>
          </w:p>
        </w:tc>
      </w:tr>
      <w:tr w:rsidR="009E0B8F" w:rsidTr="00DD5C7B">
        <w:tc>
          <w:tcPr>
            <w:tcW w:w="959" w:type="dxa"/>
          </w:tcPr>
          <w:p w:rsidR="009E0B8F" w:rsidRDefault="009E0B8F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9E0B8F" w:rsidRDefault="009E0B8F" w:rsidP="00CF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Е.В. – зам. председателя</w:t>
            </w:r>
          </w:p>
        </w:tc>
        <w:tc>
          <w:tcPr>
            <w:tcW w:w="4394" w:type="dxa"/>
          </w:tcPr>
          <w:p w:rsidR="009E0B8F" w:rsidRDefault="009E0B8F" w:rsidP="00CF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председатель профкома, рук. ШМО учителей иностранного языка</w:t>
            </w:r>
          </w:p>
        </w:tc>
      </w:tr>
    </w:tbl>
    <w:p w:rsidR="000E56F8" w:rsidRDefault="000E56F8" w:rsidP="003B2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6F8" w:rsidRPr="000E56F8" w:rsidRDefault="0005678C" w:rsidP="000E5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E56F8" w:rsidRPr="000E56F8">
        <w:rPr>
          <w:rFonts w:ascii="Times New Roman" w:hAnsi="Times New Roman" w:cs="Times New Roman"/>
          <w:b/>
          <w:sz w:val="28"/>
          <w:szCs w:val="28"/>
        </w:rPr>
        <w:t>. Комиссия по обеспечению мониторинга и оценки профессиональной деятельности работников школы.</w:t>
      </w:r>
    </w:p>
    <w:p w:rsidR="000E56F8" w:rsidRPr="003B2504" w:rsidRDefault="000E56F8" w:rsidP="000E5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47" w:type="dxa"/>
        <w:tblLook w:val="04A0"/>
      </w:tblPr>
      <w:tblGrid>
        <w:gridCol w:w="959"/>
        <w:gridCol w:w="4394"/>
        <w:gridCol w:w="4394"/>
      </w:tblGrid>
      <w:tr w:rsidR="000E56F8" w:rsidTr="00DD5C7B">
        <w:tc>
          <w:tcPr>
            <w:tcW w:w="959" w:type="dxa"/>
          </w:tcPr>
          <w:p w:rsidR="000E56F8" w:rsidRDefault="000E56F8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0E56F8" w:rsidRDefault="000E56F8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Е.Н. - председатель</w:t>
            </w:r>
          </w:p>
        </w:tc>
        <w:tc>
          <w:tcPr>
            <w:tcW w:w="4394" w:type="dxa"/>
          </w:tcPr>
          <w:p w:rsidR="000E56F8" w:rsidRDefault="000E56F8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475DF" w:rsidTr="00DD5C7B">
        <w:tc>
          <w:tcPr>
            <w:tcW w:w="959" w:type="dxa"/>
          </w:tcPr>
          <w:p w:rsidR="009475DF" w:rsidRDefault="009475DF" w:rsidP="00D8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475DF" w:rsidRDefault="009475DF" w:rsidP="00A3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Е.В. – зам. председателя</w:t>
            </w:r>
          </w:p>
        </w:tc>
        <w:tc>
          <w:tcPr>
            <w:tcW w:w="4394" w:type="dxa"/>
          </w:tcPr>
          <w:p w:rsidR="009475DF" w:rsidRDefault="009475DF" w:rsidP="00A3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председатель профкома, рук. ШМО учителей иностранного языка</w:t>
            </w:r>
          </w:p>
        </w:tc>
      </w:tr>
      <w:tr w:rsidR="009475DF" w:rsidTr="00DD5C7B">
        <w:tc>
          <w:tcPr>
            <w:tcW w:w="959" w:type="dxa"/>
          </w:tcPr>
          <w:p w:rsidR="009475DF" w:rsidRDefault="009475DF" w:rsidP="00D8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475DF" w:rsidRDefault="009475DF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С.Э. – член комиссии</w:t>
            </w:r>
          </w:p>
        </w:tc>
        <w:tc>
          <w:tcPr>
            <w:tcW w:w="4394" w:type="dxa"/>
          </w:tcPr>
          <w:p w:rsidR="009475DF" w:rsidRDefault="009475DF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совета, родитель</w:t>
            </w:r>
          </w:p>
        </w:tc>
      </w:tr>
      <w:tr w:rsidR="009475DF" w:rsidTr="00DD5C7B">
        <w:tc>
          <w:tcPr>
            <w:tcW w:w="959" w:type="dxa"/>
          </w:tcPr>
          <w:p w:rsidR="009475DF" w:rsidRDefault="009475DF" w:rsidP="00D8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9475DF" w:rsidRDefault="009475DF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Е.В.– член комиссии</w:t>
            </w:r>
          </w:p>
        </w:tc>
        <w:tc>
          <w:tcPr>
            <w:tcW w:w="4394" w:type="dxa"/>
          </w:tcPr>
          <w:p w:rsidR="009475DF" w:rsidRDefault="009475DF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475DF" w:rsidRDefault="009475DF" w:rsidP="009E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75DF" w:rsidTr="00DD5C7B">
        <w:tc>
          <w:tcPr>
            <w:tcW w:w="959" w:type="dxa"/>
          </w:tcPr>
          <w:p w:rsidR="009475DF" w:rsidRDefault="009475DF" w:rsidP="00D8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9475DF" w:rsidRDefault="009475DF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З.Н. – член комиссии</w:t>
            </w:r>
          </w:p>
        </w:tc>
        <w:tc>
          <w:tcPr>
            <w:tcW w:w="4394" w:type="dxa"/>
          </w:tcPr>
          <w:p w:rsidR="009475DF" w:rsidRDefault="009475DF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475DF" w:rsidRDefault="009475DF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475DF" w:rsidTr="00DD5C7B">
        <w:tc>
          <w:tcPr>
            <w:tcW w:w="959" w:type="dxa"/>
          </w:tcPr>
          <w:p w:rsidR="009475DF" w:rsidRDefault="009475DF" w:rsidP="00DD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9475DF" w:rsidRDefault="009475DF" w:rsidP="00232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Шуйская И.А. – член комиссии</w:t>
            </w:r>
          </w:p>
        </w:tc>
        <w:tc>
          <w:tcPr>
            <w:tcW w:w="4394" w:type="dxa"/>
          </w:tcPr>
          <w:p w:rsidR="009475DF" w:rsidRDefault="009475DF" w:rsidP="00232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рук. ШМО учителей начальных классов </w:t>
            </w:r>
          </w:p>
        </w:tc>
      </w:tr>
    </w:tbl>
    <w:p w:rsidR="000E56F8" w:rsidRPr="003B2504" w:rsidRDefault="000E56F8" w:rsidP="003B2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56F8" w:rsidRPr="003B2504" w:rsidSect="0011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520"/>
    <w:multiLevelType w:val="hybridMultilevel"/>
    <w:tmpl w:val="BA78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68F5"/>
    <w:multiLevelType w:val="hybridMultilevel"/>
    <w:tmpl w:val="C82E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504"/>
    <w:rsid w:val="0005678C"/>
    <w:rsid w:val="000E56F8"/>
    <w:rsid w:val="00111909"/>
    <w:rsid w:val="00273AEB"/>
    <w:rsid w:val="003B2504"/>
    <w:rsid w:val="00431C1A"/>
    <w:rsid w:val="00847F61"/>
    <w:rsid w:val="008F735E"/>
    <w:rsid w:val="009475DF"/>
    <w:rsid w:val="009E0B8F"/>
    <w:rsid w:val="00A00BE7"/>
    <w:rsid w:val="00A5605A"/>
    <w:rsid w:val="00AC2781"/>
    <w:rsid w:val="00D15FD3"/>
    <w:rsid w:val="00D5575F"/>
    <w:rsid w:val="00F3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школы</dc:creator>
  <cp:keywords/>
  <dc:description/>
  <cp:lastModifiedBy>user</cp:lastModifiedBy>
  <cp:revision>10</cp:revision>
  <cp:lastPrinted>2011-11-26T07:41:00Z</cp:lastPrinted>
  <dcterms:created xsi:type="dcterms:W3CDTF">2008-11-22T10:36:00Z</dcterms:created>
  <dcterms:modified xsi:type="dcterms:W3CDTF">2018-07-18T08:12:00Z</dcterms:modified>
</cp:coreProperties>
</file>