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90" w:rsidRDefault="00C30C90" w:rsidP="00C30C90">
      <w:pPr>
        <w:jc w:val="center"/>
        <w:rPr>
          <w:rFonts w:ascii="Times New Roman" w:hAnsi="Times New Roman" w:cs="Times New Roman"/>
          <w:b/>
          <w:color w:val="4D4D4D"/>
          <w:sz w:val="40"/>
          <w:szCs w:val="40"/>
          <w:shd w:val="clear" w:color="auto" w:fill="FFFFFF"/>
        </w:rPr>
      </w:pPr>
      <w:bookmarkStart w:id="0" w:name="_GoBack"/>
      <w:bookmarkEnd w:id="0"/>
      <w:r w:rsidRPr="00C30C90">
        <w:rPr>
          <w:rFonts w:ascii="Times New Roman" w:hAnsi="Times New Roman" w:cs="Times New Roman"/>
          <w:b/>
          <w:color w:val="4D4D4D"/>
          <w:sz w:val="40"/>
          <w:szCs w:val="40"/>
          <w:shd w:val="clear" w:color="auto" w:fill="FFFFFF"/>
        </w:rPr>
        <w:t xml:space="preserve">Нормативная база по приёму в </w:t>
      </w:r>
      <w:r w:rsidR="00FD3547">
        <w:rPr>
          <w:rFonts w:ascii="Times New Roman" w:hAnsi="Times New Roman" w:cs="Times New Roman"/>
          <w:b/>
          <w:color w:val="4D4D4D"/>
          <w:sz w:val="40"/>
          <w:szCs w:val="40"/>
          <w:shd w:val="clear" w:color="auto" w:fill="FFFFFF"/>
        </w:rPr>
        <w:t>МБ</w:t>
      </w:r>
      <w:r w:rsidRPr="00C30C90">
        <w:rPr>
          <w:rFonts w:ascii="Times New Roman" w:hAnsi="Times New Roman" w:cs="Times New Roman"/>
          <w:b/>
          <w:color w:val="4D4D4D"/>
          <w:sz w:val="40"/>
          <w:szCs w:val="40"/>
          <w:shd w:val="clear" w:color="auto" w:fill="FFFFFF"/>
        </w:rPr>
        <w:t>ОУ</w:t>
      </w:r>
      <w:r w:rsidR="00FD3547">
        <w:rPr>
          <w:rFonts w:ascii="Times New Roman" w:hAnsi="Times New Roman" w:cs="Times New Roman"/>
          <w:b/>
          <w:color w:val="4D4D4D"/>
          <w:sz w:val="40"/>
          <w:szCs w:val="40"/>
          <w:shd w:val="clear" w:color="auto" w:fill="FFFFFF"/>
        </w:rPr>
        <w:t xml:space="preserve"> СОШ №9</w:t>
      </w:r>
      <w:r w:rsidRPr="00C30C90">
        <w:rPr>
          <w:rFonts w:ascii="Times New Roman" w:hAnsi="Times New Roman" w:cs="Times New Roman"/>
          <w:b/>
          <w:color w:val="4D4D4D"/>
          <w:sz w:val="40"/>
          <w:szCs w:val="40"/>
          <w:shd w:val="clear" w:color="auto" w:fill="FFFFFF"/>
        </w:rPr>
        <w:t>.</w:t>
      </w:r>
    </w:p>
    <w:p w:rsidR="00304212" w:rsidRPr="00C30C90" w:rsidRDefault="00304212" w:rsidP="00C30C90">
      <w:pPr>
        <w:jc w:val="center"/>
        <w:rPr>
          <w:rFonts w:ascii="Times New Roman" w:hAnsi="Times New Roman" w:cs="Times New Roman"/>
          <w:b/>
          <w:color w:val="4D4D4D"/>
          <w:sz w:val="40"/>
          <w:szCs w:val="40"/>
          <w:shd w:val="clear" w:color="auto" w:fill="FFFFFF"/>
        </w:rPr>
      </w:pPr>
    </w:p>
    <w:p w:rsidR="00C30C90" w:rsidRPr="00304212" w:rsidRDefault="00C30C90" w:rsidP="00C30C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 приема</w:t>
      </w:r>
      <w:proofErr w:type="gramEnd"/>
      <w:r w:rsidRP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на обучение по образовательным программам начального общего, основного общего и среднего общего образования»</w:t>
      </w:r>
      <w:r w:rsidRPr="002B3D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(утвержден </w:t>
      </w:r>
      <w:r w:rsidRP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образования и науки Российской Федерации «</w:t>
      </w:r>
      <w:proofErr w:type="spellStart"/>
      <w:r w:rsidRP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России»  от 22.01.2014 № 32 ).</w:t>
      </w:r>
    </w:p>
    <w:p w:rsidR="00304212" w:rsidRPr="002B3DA4" w:rsidRDefault="00304212" w:rsidP="00304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767" w:rsidRPr="008D1767" w:rsidRDefault="008D1767" w:rsidP="00970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767" w:rsidRDefault="008D1767" w:rsidP="00AE6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421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421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по зачислению в образовательную организацию, расположенную на территории муниципального образования «Город Серпухов Московской области».</w:t>
      </w:r>
    </w:p>
    <w:p w:rsidR="008D1767" w:rsidRPr="00304212" w:rsidRDefault="008D1767" w:rsidP="008D1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E7" w:rsidRPr="00304212" w:rsidRDefault="00AE6CE7" w:rsidP="00AE6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3DA4"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Серпухов «О закреплении территорий за муниципальными общеобразовательными учреждениями г. Серпухова, реализующими основные  общеобразовательные программы </w:t>
      </w:r>
      <w:r w:rsidRP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начального общего, основного общего и среднего общего образования»</w:t>
      </w:r>
      <w:r w:rsidR="003042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4212" w:rsidRPr="002B3DA4" w:rsidRDefault="00304212" w:rsidP="00304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E7" w:rsidRPr="00304212" w:rsidRDefault="00AE6CE7" w:rsidP="00AE6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по образовательному учреждению «О записи детей </w:t>
      </w:r>
      <w:r w:rsid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>в 1</w:t>
      </w:r>
      <w:r w:rsidRP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 w:rsid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04212" w:rsidRPr="00304212" w:rsidRDefault="00304212" w:rsidP="00304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12" w:rsidRPr="002B3DA4" w:rsidRDefault="00304212" w:rsidP="00304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DA4" w:rsidRPr="002B3DA4" w:rsidRDefault="002B3DA4" w:rsidP="00AE6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 «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приёма граждан на обучение  </w:t>
      </w:r>
      <w:r w:rsidRP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P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B3DA4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(локальный акт </w:t>
      </w:r>
      <w:r w:rsidR="003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r w:rsidR="003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СОШ №9).</w:t>
      </w:r>
    </w:p>
    <w:p w:rsidR="00AE6CE7" w:rsidRDefault="00AE6CE7" w:rsidP="00AE6CE7">
      <w:pPr>
        <w:rPr>
          <w:rFonts w:ascii="Times New Roman" w:hAnsi="Times New Roman" w:cs="Times New Roman"/>
          <w:sz w:val="28"/>
          <w:szCs w:val="28"/>
        </w:rPr>
      </w:pPr>
    </w:p>
    <w:p w:rsidR="002B3DA4" w:rsidRDefault="002B3DA4" w:rsidP="00AE6CE7">
      <w:pPr>
        <w:rPr>
          <w:rFonts w:ascii="Times New Roman" w:hAnsi="Times New Roman" w:cs="Times New Roman"/>
          <w:sz w:val="28"/>
          <w:szCs w:val="28"/>
        </w:rPr>
      </w:pPr>
    </w:p>
    <w:p w:rsidR="002B3DA4" w:rsidRDefault="002B3DA4" w:rsidP="00AE6CE7">
      <w:pPr>
        <w:rPr>
          <w:rFonts w:ascii="Times New Roman" w:hAnsi="Times New Roman" w:cs="Times New Roman"/>
          <w:sz w:val="28"/>
          <w:szCs w:val="28"/>
        </w:rPr>
      </w:pPr>
    </w:p>
    <w:p w:rsidR="002B3DA4" w:rsidRDefault="002B3DA4" w:rsidP="00AE6CE7">
      <w:pPr>
        <w:rPr>
          <w:rFonts w:ascii="Times New Roman" w:hAnsi="Times New Roman" w:cs="Times New Roman"/>
          <w:sz w:val="28"/>
          <w:szCs w:val="28"/>
        </w:rPr>
      </w:pPr>
    </w:p>
    <w:p w:rsidR="002B3DA4" w:rsidRDefault="002B3DA4" w:rsidP="00AE6CE7">
      <w:pPr>
        <w:rPr>
          <w:rFonts w:ascii="Times New Roman" w:hAnsi="Times New Roman" w:cs="Times New Roman"/>
          <w:sz w:val="28"/>
          <w:szCs w:val="28"/>
        </w:rPr>
      </w:pPr>
    </w:p>
    <w:p w:rsidR="00AE6CE7" w:rsidRPr="00AE6CE7" w:rsidRDefault="00AE6CE7" w:rsidP="00AE6CE7">
      <w:pPr>
        <w:shd w:val="clear" w:color="auto" w:fill="FFFFFF"/>
        <w:spacing w:after="0" w:line="336" w:lineRule="atLeast"/>
        <w:textAlignment w:val="baseline"/>
        <w:outlineLvl w:val="3"/>
        <w:rPr>
          <w:rFonts w:ascii="Verdana" w:eastAsia="Times New Roman" w:hAnsi="Verdana" w:cs="Times New Roman"/>
          <w:color w:val="666666"/>
          <w:sz w:val="36"/>
          <w:szCs w:val="36"/>
          <w:lang w:eastAsia="ru-RU"/>
        </w:rPr>
      </w:pPr>
      <w:r w:rsidRPr="00AE6CE7">
        <w:rPr>
          <w:rFonts w:ascii="Verdana" w:eastAsia="Times New Roman" w:hAnsi="Verdana" w:cs="Times New Roman"/>
          <w:b/>
          <w:bCs/>
          <w:color w:val="666666"/>
          <w:sz w:val="29"/>
          <w:szCs w:val="29"/>
          <w:bdr w:val="none" w:sz="0" w:space="0" w:color="auto" w:frame="1"/>
          <w:lang w:eastAsia="ru-RU"/>
        </w:rPr>
        <w:t>Более подробно ознакомиться с правилами приема детей в первый класс МБОУ СОШ Вы можете здесь:</w:t>
      </w:r>
    </w:p>
    <w:p w:rsidR="00AE6CE7" w:rsidRPr="00AE6CE7" w:rsidRDefault="00AE6CE7" w:rsidP="00AE6CE7">
      <w:pPr>
        <w:numPr>
          <w:ilvl w:val="0"/>
          <w:numId w:val="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E6CE7">
        <w:rPr>
          <w:rFonts w:ascii="Arial" w:eastAsia="Times New Roman" w:hAnsi="Arial" w:cs="Arial"/>
          <w:color w:val="666666"/>
          <w:sz w:val="19"/>
          <w:szCs w:val="19"/>
          <w:lang w:eastAsia="ru-RU"/>
        </w:rPr>
        <w:lastRenderedPageBreak/>
        <w:t>Приказ Министерства образования и науки Российской Федерации от 22.01.2014 года № 32 </w:t>
      </w:r>
      <w:hyperlink r:id="rId5" w:history="1">
        <w:r w:rsidRPr="00AE6CE7">
          <w:rPr>
            <w:rFonts w:ascii="Arial" w:eastAsia="Times New Roman" w:hAnsi="Arial" w:cs="Arial"/>
            <w:color w:val="571586"/>
            <w:sz w:val="19"/>
            <w:szCs w:val="19"/>
            <w:bdr w:val="none" w:sz="0" w:space="0" w:color="auto" w:frame="1"/>
            <w:lang w:eastAsia="ru-RU"/>
          </w:rPr>
  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</w:r>
      </w:hyperlink>
    </w:p>
    <w:p w:rsidR="00AE6CE7" w:rsidRPr="00AE6CE7" w:rsidRDefault="00AE6CE7" w:rsidP="00AE6CE7">
      <w:pPr>
        <w:numPr>
          <w:ilvl w:val="0"/>
          <w:numId w:val="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E6CE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Приказ об утверждении административного регламента по предоставлению муниципальной услуги </w:t>
      </w:r>
      <w:hyperlink r:id="rId6" w:history="1">
        <w:r w:rsidRPr="00AE6CE7">
          <w:rPr>
            <w:rFonts w:ascii="Arial" w:eastAsia="Times New Roman" w:hAnsi="Arial" w:cs="Arial"/>
            <w:color w:val="571586"/>
            <w:sz w:val="19"/>
            <w:szCs w:val="19"/>
            <w:bdr w:val="none" w:sz="0" w:space="0" w:color="auto" w:frame="1"/>
            <w:lang w:eastAsia="ru-RU"/>
          </w:rPr>
          <w:t>"Зачисление детей в общеобразовательные организации" от 16.12.2015 №649.</w:t>
        </w:r>
      </w:hyperlink>
    </w:p>
    <w:p w:rsidR="00AE6CE7" w:rsidRPr="00AE6CE7" w:rsidRDefault="00AE6CE7" w:rsidP="00AE6CE7">
      <w:pPr>
        <w:numPr>
          <w:ilvl w:val="0"/>
          <w:numId w:val="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E6CE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О внесении изменений в приказ №649 от 16.12.2015 </w:t>
      </w:r>
      <w:hyperlink r:id="rId7" w:history="1">
        <w:r w:rsidRPr="00AE6CE7">
          <w:rPr>
            <w:rFonts w:ascii="Arial" w:eastAsia="Times New Roman" w:hAnsi="Arial" w:cs="Arial"/>
            <w:color w:val="571586"/>
            <w:sz w:val="19"/>
            <w:szCs w:val="19"/>
            <w:bdr w:val="none" w:sz="0" w:space="0" w:color="auto" w:frame="1"/>
            <w:lang w:eastAsia="ru-RU"/>
          </w:rPr>
          <w:t>"Об утверждении административного регламента предоставлении муниципальных услуг" </w:t>
        </w:r>
      </w:hyperlink>
      <w:r w:rsidRPr="00AE6CE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(Приказ Комитета образования администрации МО "Выборгский район" ЛО от 23.03.2016 №171)</w:t>
      </w:r>
    </w:p>
    <w:p w:rsidR="00AE6CE7" w:rsidRPr="00AE6CE7" w:rsidRDefault="00AE6CE7" w:rsidP="00AE6CE7">
      <w:pPr>
        <w:numPr>
          <w:ilvl w:val="0"/>
          <w:numId w:val="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E6CE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Постановление администрации муниципального образования "Выборгский район" Ленинградской области от 06.12.2016 №5357</w:t>
      </w:r>
      <w:hyperlink r:id="rId8" w:history="1">
        <w:r w:rsidRPr="00AE6CE7">
          <w:rPr>
            <w:rFonts w:ascii="Arial" w:eastAsia="Times New Roman" w:hAnsi="Arial" w:cs="Arial"/>
            <w:color w:val="571586"/>
            <w:sz w:val="19"/>
            <w:szCs w:val="19"/>
            <w:bdr w:val="none" w:sz="0" w:space="0" w:color="auto" w:frame="1"/>
            <w:lang w:eastAsia="ru-RU"/>
          </w:rPr>
          <w:t> "О закреплении муниципальных общеобразовательных учреждений за конкретными территориями Выборгского района Ленинградской области"</w:t>
        </w:r>
      </w:hyperlink>
    </w:p>
    <w:p w:rsidR="00AE6CE7" w:rsidRPr="00AE6CE7" w:rsidRDefault="00AE6CE7" w:rsidP="00AE6CE7">
      <w:pPr>
        <w:numPr>
          <w:ilvl w:val="0"/>
          <w:numId w:val="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E6CE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Приказ комитета образования администрации МО «Выборгский район» Ленинградской области от 19.02.2015г. №7 </w:t>
      </w:r>
      <w:hyperlink r:id="rId9" w:history="1">
        <w:r w:rsidRPr="00AE6CE7">
          <w:rPr>
            <w:rFonts w:ascii="Arial" w:eastAsia="Times New Roman" w:hAnsi="Arial" w:cs="Arial"/>
            <w:color w:val="571586"/>
            <w:sz w:val="19"/>
            <w:szCs w:val="19"/>
            <w:bdr w:val="none" w:sz="0" w:space="0" w:color="auto" w:frame="1"/>
            <w:lang w:eastAsia="ru-RU"/>
          </w:rPr>
          <w:t>«Об утверждении Положения о конфликтной комиссии по решению спорных вопросов при приеме в общеобразовательные организации»</w:t>
        </w:r>
      </w:hyperlink>
    </w:p>
    <w:p w:rsidR="00AE6CE7" w:rsidRPr="00AE6CE7" w:rsidRDefault="00AE6CE7" w:rsidP="00AE6CE7">
      <w:pPr>
        <w:numPr>
          <w:ilvl w:val="0"/>
          <w:numId w:val="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E6CE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Приказ комитета образования администрации МО «Выборгский район» Ленинградской области от 24.11.2015г. №506 </w:t>
      </w:r>
      <w:hyperlink r:id="rId10" w:history="1">
        <w:r w:rsidRPr="00AE6CE7">
          <w:rPr>
            <w:rFonts w:ascii="Arial" w:eastAsia="Times New Roman" w:hAnsi="Arial" w:cs="Arial"/>
            <w:color w:val="571586"/>
            <w:sz w:val="19"/>
            <w:szCs w:val="19"/>
            <w:bdr w:val="none" w:sz="0" w:space="0" w:color="auto" w:frame="1"/>
            <w:lang w:eastAsia="ru-RU"/>
          </w:rPr>
          <w:t>«О порядке выдачи разрешения на прием детей в общеобразовательные организации МО «Выборгский район» Ленинградской области на обучение по образовательным программам начального общего образования в более раннем или более позднем возрасте»</w:t>
        </w:r>
      </w:hyperlink>
    </w:p>
    <w:p w:rsidR="00AE6CE7" w:rsidRPr="00AE6CE7" w:rsidRDefault="00AE6CE7" w:rsidP="00AE6CE7">
      <w:pPr>
        <w:numPr>
          <w:ilvl w:val="0"/>
          <w:numId w:val="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E6CE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Выписка из приказа "Об утверждении административного регламента предоставления муниципальных услуг": </w:t>
      </w:r>
      <w:hyperlink r:id="rId11" w:history="1">
        <w:r w:rsidRPr="00AE6CE7">
          <w:rPr>
            <w:rFonts w:ascii="Arial" w:eastAsia="Times New Roman" w:hAnsi="Arial" w:cs="Arial"/>
            <w:color w:val="571586"/>
            <w:sz w:val="19"/>
            <w:szCs w:val="19"/>
            <w:bdr w:val="none" w:sz="0" w:space="0" w:color="auto" w:frame="1"/>
            <w:lang w:eastAsia="ru-RU"/>
          </w:rPr>
          <w:t>Категории детей, имеющих преимущественное право зачисления на обучение в общеобразовательные организации</w:t>
        </w:r>
      </w:hyperlink>
    </w:p>
    <w:p w:rsidR="00AE6CE7" w:rsidRPr="00AE6CE7" w:rsidRDefault="00E2659D" w:rsidP="00AE6CE7">
      <w:pPr>
        <w:numPr>
          <w:ilvl w:val="0"/>
          <w:numId w:val="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hyperlink r:id="rId12" w:history="1">
        <w:r w:rsidR="00AE6CE7" w:rsidRPr="00AE6CE7">
          <w:rPr>
            <w:rFonts w:ascii="Arial" w:eastAsia="Times New Roman" w:hAnsi="Arial" w:cs="Arial"/>
            <w:color w:val="571586"/>
            <w:sz w:val="19"/>
            <w:szCs w:val="19"/>
            <w:bdr w:val="none" w:sz="0" w:space="0" w:color="auto" w:frame="1"/>
            <w:lang w:eastAsia="ru-RU"/>
          </w:rPr>
          <w:t>Информация для родителей (законных представителей) будущих первоклассников об организации приема в первые классы общеобразовательных организаций Ленинградской области</w:t>
        </w:r>
      </w:hyperlink>
    </w:p>
    <w:p w:rsidR="00AE6CE7" w:rsidRPr="00AE6CE7" w:rsidRDefault="00E2659D" w:rsidP="00AE6CE7">
      <w:pPr>
        <w:numPr>
          <w:ilvl w:val="0"/>
          <w:numId w:val="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hyperlink r:id="rId13" w:history="1">
        <w:r w:rsidR="00AE6CE7" w:rsidRPr="00AE6CE7">
          <w:rPr>
            <w:rFonts w:ascii="Arial" w:eastAsia="Times New Roman" w:hAnsi="Arial" w:cs="Arial"/>
            <w:color w:val="571586"/>
            <w:sz w:val="19"/>
            <w:szCs w:val="19"/>
            <w:bdr w:val="none" w:sz="0" w:space="0" w:color="auto" w:frame="1"/>
            <w:lang w:eastAsia="ru-RU"/>
          </w:rPr>
          <w:t>Информация о месте нахождения и графике работы конфликтной комиссии по решению спорных вопросов при приеме обучающихся в общеобразовательные организации.</w:t>
        </w:r>
      </w:hyperlink>
    </w:p>
    <w:p w:rsidR="00AE6CE7" w:rsidRPr="00AE6CE7" w:rsidRDefault="00E2659D" w:rsidP="00AE6CE7">
      <w:pPr>
        <w:numPr>
          <w:ilvl w:val="0"/>
          <w:numId w:val="3"/>
        </w:numPr>
        <w:spacing w:after="0" w:line="346" w:lineRule="atLeast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hyperlink r:id="rId14" w:history="1">
        <w:r w:rsidR="00AE6CE7" w:rsidRPr="00AE6CE7">
          <w:rPr>
            <w:rFonts w:ascii="Arial" w:eastAsia="Times New Roman" w:hAnsi="Arial" w:cs="Arial"/>
            <w:color w:val="571586"/>
            <w:sz w:val="19"/>
            <w:szCs w:val="19"/>
            <w:bdr w:val="none" w:sz="0" w:space="0" w:color="auto" w:frame="1"/>
            <w:lang w:eastAsia="ru-RU"/>
          </w:rPr>
          <w:t>Правила приёма обучающихся МБОУ СОШ №1</w:t>
        </w:r>
      </w:hyperlink>
    </w:p>
    <w:p w:rsidR="00AE6CE7" w:rsidRPr="00AE6CE7" w:rsidRDefault="00AE6CE7" w:rsidP="00AE6CE7">
      <w:pPr>
        <w:rPr>
          <w:rFonts w:ascii="Times New Roman" w:hAnsi="Times New Roman" w:cs="Times New Roman"/>
          <w:sz w:val="28"/>
          <w:szCs w:val="28"/>
        </w:rPr>
      </w:pPr>
    </w:p>
    <w:sectPr w:rsidR="00AE6CE7" w:rsidRPr="00AE6CE7" w:rsidSect="0075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2548"/>
    <w:multiLevelType w:val="hybridMultilevel"/>
    <w:tmpl w:val="0782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127"/>
    <w:multiLevelType w:val="hybridMultilevel"/>
    <w:tmpl w:val="3874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6A8E"/>
    <w:multiLevelType w:val="multilevel"/>
    <w:tmpl w:val="36C6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A8"/>
    <w:rsid w:val="001476A8"/>
    <w:rsid w:val="002B3DA4"/>
    <w:rsid w:val="00304212"/>
    <w:rsid w:val="003F6E99"/>
    <w:rsid w:val="006B3B62"/>
    <w:rsid w:val="006F1FE7"/>
    <w:rsid w:val="00753AE9"/>
    <w:rsid w:val="00886C03"/>
    <w:rsid w:val="008D1767"/>
    <w:rsid w:val="009706CD"/>
    <w:rsid w:val="00A171A1"/>
    <w:rsid w:val="00AE6CE7"/>
    <w:rsid w:val="00C30C90"/>
    <w:rsid w:val="00E2659D"/>
    <w:rsid w:val="00EB5453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C017-9D78-4849-B761-8571E1CE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C90"/>
  </w:style>
  <w:style w:type="paragraph" w:styleId="a3">
    <w:name w:val="List Paragraph"/>
    <w:basedOn w:val="a"/>
    <w:uiPriority w:val="34"/>
    <w:qFormat/>
    <w:rsid w:val="00C3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.cit-vbg.ru/files/zakreplenie_terrtorij.pdf" TargetMode="External"/><Relationship Id="rId13" Type="http://schemas.openxmlformats.org/officeDocument/2006/relationships/hyperlink" Target="http://sch1.cit-vbg.ru/files/conflic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1.cit-vbg.ru/files/prikazkoamovrlo-171ot23032016.pdf" TargetMode="External"/><Relationship Id="rId12" Type="http://schemas.openxmlformats.org/officeDocument/2006/relationships/hyperlink" Target="http://sch1.cit-vbg.ru/files/info_parents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1.cit-vbg.ru/files/reglament.pdf" TargetMode="External"/><Relationship Id="rId11" Type="http://schemas.openxmlformats.org/officeDocument/2006/relationships/hyperlink" Target="http://sch1.cit-vbg.ru/files/kategorii.doc" TargetMode="External"/><Relationship Id="rId5" Type="http://schemas.openxmlformats.org/officeDocument/2006/relationships/hyperlink" Target="http://sch1.cit-vbg.ru/files/LAW161385_0_20151108_131657_54146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1.cit-vbg.ru/files/pri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1.cit-vbg.ru/files/prikaz_o_konflikt_komissii.pdf" TargetMode="External"/><Relationship Id="rId14" Type="http://schemas.openxmlformats.org/officeDocument/2006/relationships/hyperlink" Target="http://sch1.cit-vbg.ru/files/pravila_priema___1__2016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представительство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VWV</cp:lastModifiedBy>
  <cp:revision>2</cp:revision>
  <cp:lastPrinted>2017-01-26T12:22:00Z</cp:lastPrinted>
  <dcterms:created xsi:type="dcterms:W3CDTF">2017-02-16T20:38:00Z</dcterms:created>
  <dcterms:modified xsi:type="dcterms:W3CDTF">2017-02-16T20:38:00Z</dcterms:modified>
</cp:coreProperties>
</file>